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C3B" w:rsidRDefault="00351B2F" w:rsidP="00351B2F">
      <w:pPr>
        <w:spacing w:after="0" w:line="240" w:lineRule="auto"/>
      </w:pPr>
      <w:r>
        <w:t>TB</w:t>
      </w:r>
      <w:r w:rsidR="0014261C">
        <w:t>-</w:t>
      </w:r>
      <w:r w:rsidR="009E6419">
        <w:t>13</w:t>
      </w:r>
      <w:r w:rsidR="005E52B4">
        <w:t>b</w:t>
      </w:r>
    </w:p>
    <w:p w:rsidR="00351B2F" w:rsidRPr="00351B2F" w:rsidRDefault="009E6419" w:rsidP="00351B2F">
      <w:pPr>
        <w:spacing w:after="0" w:line="240" w:lineRule="auto"/>
        <w:rPr>
          <w:b/>
          <w:sz w:val="28"/>
        </w:rPr>
      </w:pPr>
      <w:r>
        <w:rPr>
          <w:b/>
          <w:sz w:val="28"/>
        </w:rPr>
        <w:t>Temperatur und Hauptsätze der Wärmelehre</w:t>
      </w:r>
    </w:p>
    <w:p w:rsidR="00351B2F" w:rsidRDefault="00351B2F" w:rsidP="00351B2F">
      <w:pPr>
        <w:spacing w:after="0" w:line="240" w:lineRule="auto"/>
      </w:pPr>
    </w:p>
    <w:p w:rsidR="00E32E7A" w:rsidRDefault="00E32E7A" w:rsidP="00351B2F">
      <w:pPr>
        <w:spacing w:after="0" w:line="240" w:lineRule="auto"/>
      </w:pPr>
    </w:p>
    <w:p w:rsidR="0014261C" w:rsidRPr="0014261C" w:rsidRDefault="0014261C" w:rsidP="00351B2F">
      <w:pPr>
        <w:spacing w:after="0" w:line="240" w:lineRule="auto"/>
        <w:rPr>
          <w:sz w:val="28"/>
          <w:szCs w:val="28"/>
        </w:rPr>
      </w:pPr>
    </w:p>
    <w:p w:rsidR="0014261C" w:rsidRDefault="0014261C" w:rsidP="00351B2F">
      <w:pPr>
        <w:spacing w:after="0" w:line="240" w:lineRule="auto"/>
      </w:pPr>
    </w:p>
    <w:p w:rsidR="00EB170D" w:rsidRDefault="00126684" w:rsidP="005734C5">
      <w:pPr>
        <w:pStyle w:val="Listenabsatz"/>
        <w:numPr>
          <w:ilvl w:val="0"/>
          <w:numId w:val="1"/>
        </w:numPr>
        <w:spacing w:after="0" w:line="240" w:lineRule="auto"/>
        <w:ind w:left="357" w:hanging="357"/>
        <w:rPr>
          <w:b/>
          <w:sz w:val="28"/>
        </w:rPr>
      </w:pPr>
      <w:r>
        <w:rPr>
          <w:b/>
          <w:sz w:val="28"/>
        </w:rPr>
        <w:t>Erkläre die Begriffe Wärme (auf Teilchenebene) und Temperatur</w:t>
      </w:r>
      <w:r w:rsidR="005F3D50">
        <w:rPr>
          <w:b/>
          <w:sz w:val="28"/>
        </w:rPr>
        <w:t>.</w:t>
      </w:r>
      <w:r w:rsidR="00EE73AF">
        <w:rPr>
          <w:b/>
          <w:sz w:val="28"/>
        </w:rPr>
        <w:br/>
      </w:r>
      <w:r w:rsidR="005734C5" w:rsidRPr="00D25962">
        <w:rPr>
          <w:b/>
          <w:sz w:val="28"/>
        </w:rPr>
        <w:br/>
      </w:r>
    </w:p>
    <w:p w:rsidR="00E65C07" w:rsidRPr="00D25962" w:rsidRDefault="00EE73AF" w:rsidP="00EB170D">
      <w:pPr>
        <w:pStyle w:val="Listenabsatz"/>
        <w:spacing w:after="0" w:line="240" w:lineRule="auto"/>
        <w:ind w:left="357"/>
        <w:rPr>
          <w:b/>
          <w:sz w:val="28"/>
        </w:rPr>
      </w:pPr>
      <w:r>
        <w:rPr>
          <w:b/>
          <w:sz w:val="28"/>
        </w:rPr>
        <w:br/>
      </w:r>
    </w:p>
    <w:p w:rsidR="006A5853" w:rsidRPr="00712808" w:rsidRDefault="00126684" w:rsidP="002E6BE3">
      <w:pPr>
        <w:pStyle w:val="Listenabsatz"/>
        <w:numPr>
          <w:ilvl w:val="0"/>
          <w:numId w:val="1"/>
        </w:numPr>
        <w:spacing w:after="0" w:line="240" w:lineRule="auto"/>
        <w:ind w:left="336"/>
        <w:rPr>
          <w:b/>
          <w:sz w:val="28"/>
        </w:rPr>
      </w:pPr>
      <w:r>
        <w:rPr>
          <w:b/>
          <w:sz w:val="28"/>
        </w:rPr>
        <w:t xml:space="preserve">Begründe mit Hilfe des </w:t>
      </w:r>
      <w:r w:rsidR="003208FC">
        <w:rPr>
          <w:b/>
          <w:sz w:val="28"/>
        </w:rPr>
        <w:t>2. Hauptsatz</w:t>
      </w:r>
      <w:r w:rsidR="005F3D50">
        <w:rPr>
          <w:b/>
          <w:sz w:val="28"/>
        </w:rPr>
        <w:t>es</w:t>
      </w:r>
      <w:r w:rsidR="003208FC">
        <w:rPr>
          <w:b/>
          <w:sz w:val="28"/>
        </w:rPr>
        <w:t xml:space="preserve"> der Wärmelehre: </w:t>
      </w:r>
      <w:r>
        <w:rPr>
          <w:b/>
          <w:sz w:val="28"/>
        </w:rPr>
        <w:t>„</w:t>
      </w:r>
      <w:r w:rsidR="00CA562E">
        <w:rPr>
          <w:b/>
          <w:sz w:val="28"/>
        </w:rPr>
        <w:t>Ein System nimmt von selbst immer den wahrscheinlichsten Zustand an, nämlich den der größten Unor</w:t>
      </w:r>
      <w:r w:rsidR="005F3D50">
        <w:rPr>
          <w:b/>
          <w:sz w:val="28"/>
        </w:rPr>
        <w:t>dnung</w:t>
      </w:r>
      <w:r w:rsidR="00CA562E">
        <w:rPr>
          <w:b/>
          <w:sz w:val="28"/>
        </w:rPr>
        <w:t xml:space="preserve"> bzw. der größten Entropie.“</w:t>
      </w:r>
      <w:r>
        <w:rPr>
          <w:b/>
          <w:sz w:val="28"/>
        </w:rPr>
        <w:t xml:space="preserve"> die Aussage: „Wärme </w:t>
      </w:r>
      <w:r w:rsidR="005F3D50">
        <w:rPr>
          <w:b/>
          <w:sz w:val="28"/>
        </w:rPr>
        <w:t>geht von alleine immer nur vom w</w:t>
      </w:r>
      <w:r>
        <w:rPr>
          <w:b/>
          <w:sz w:val="28"/>
        </w:rPr>
        <w:t>ärmeren zum kühleren Körper.</w:t>
      </w:r>
      <w:r w:rsidR="005F3D50">
        <w:rPr>
          <w:b/>
          <w:sz w:val="28"/>
        </w:rPr>
        <w:t>“</w:t>
      </w:r>
      <w:r w:rsidR="007E087B" w:rsidRPr="00712808">
        <w:rPr>
          <w:b/>
          <w:sz w:val="28"/>
        </w:rPr>
        <w:br/>
      </w:r>
      <w:r w:rsidR="007E087B" w:rsidRPr="00712808">
        <w:rPr>
          <w:b/>
          <w:sz w:val="28"/>
        </w:rPr>
        <w:br/>
      </w:r>
      <w:r w:rsidR="00EE73AF" w:rsidRPr="00712808">
        <w:rPr>
          <w:b/>
          <w:sz w:val="28"/>
        </w:rPr>
        <w:br/>
      </w:r>
    </w:p>
    <w:p w:rsidR="00DE599A" w:rsidRDefault="001D7D56" w:rsidP="00DE599A">
      <w:pPr>
        <w:pStyle w:val="Listenabsatz"/>
        <w:numPr>
          <w:ilvl w:val="0"/>
          <w:numId w:val="1"/>
        </w:numPr>
        <w:spacing w:after="0" w:line="240" w:lineRule="auto"/>
        <w:ind w:left="357" w:hanging="357"/>
        <w:rPr>
          <w:b/>
          <w:sz w:val="28"/>
        </w:rPr>
      </w:pPr>
      <w:r>
        <w:rPr>
          <w:b/>
          <w:sz w:val="28"/>
        </w:rPr>
        <w:t>Nenne Anwendungen</w:t>
      </w:r>
      <w:r w:rsidR="005F3D50">
        <w:rPr>
          <w:b/>
          <w:sz w:val="28"/>
        </w:rPr>
        <w:t>,</w:t>
      </w:r>
      <w:r>
        <w:rPr>
          <w:b/>
          <w:sz w:val="28"/>
        </w:rPr>
        <w:t xml:space="preserve"> bei denen der 2. Hauptsatz der Wärmelehre durch Energieeinsatz umgangen wird</w:t>
      </w:r>
      <w:r w:rsidR="005F3D50">
        <w:rPr>
          <w:b/>
          <w:sz w:val="28"/>
        </w:rPr>
        <w:t>.</w:t>
      </w:r>
    </w:p>
    <w:p w:rsidR="00DE599A" w:rsidRDefault="00DE599A" w:rsidP="00DE599A">
      <w:pPr>
        <w:spacing w:after="0" w:line="240" w:lineRule="auto"/>
        <w:rPr>
          <w:b/>
          <w:sz w:val="28"/>
        </w:rPr>
      </w:pPr>
    </w:p>
    <w:p w:rsidR="00AD05B8" w:rsidRPr="00DE599A" w:rsidRDefault="00DE599A" w:rsidP="00DE599A">
      <w:pPr>
        <w:spacing w:after="0" w:line="240" w:lineRule="auto"/>
        <w:rPr>
          <w:b/>
          <w:sz w:val="28"/>
        </w:rPr>
      </w:pPr>
      <w:r w:rsidRPr="00DE599A">
        <w:rPr>
          <w:b/>
          <w:sz w:val="28"/>
        </w:rPr>
        <w:t xml:space="preserve"> </w:t>
      </w:r>
    </w:p>
    <w:p w:rsidR="00AE7F70" w:rsidRDefault="00AE7F70">
      <w:pPr>
        <w:rPr>
          <w:b/>
          <w:sz w:val="28"/>
        </w:rPr>
      </w:pPr>
      <w:r>
        <w:rPr>
          <w:b/>
          <w:sz w:val="28"/>
        </w:rPr>
        <w:br w:type="page"/>
      </w:r>
    </w:p>
    <w:p w:rsidR="00AE7F70" w:rsidRDefault="00AE7F70" w:rsidP="000A0F44">
      <w:pPr>
        <w:pStyle w:val="RP-Frage-berschrift"/>
      </w:pPr>
      <w:r>
        <w:lastRenderedPageBreak/>
        <w:t>Lösung:</w:t>
      </w: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EE73AF" w:rsidRPr="00395C53" w:rsidRDefault="00EE73AF" w:rsidP="00AE7F70">
      <w:pPr>
        <w:spacing w:after="0" w:line="240" w:lineRule="auto"/>
        <w:rPr>
          <w:b/>
          <w:sz w:val="24"/>
          <w:szCs w:val="24"/>
        </w:rPr>
      </w:pPr>
      <w:r w:rsidRPr="00395C53">
        <w:rPr>
          <w:b/>
          <w:sz w:val="24"/>
          <w:szCs w:val="24"/>
        </w:rPr>
        <w:t>Frage 1:</w:t>
      </w:r>
    </w:p>
    <w:p w:rsidR="002E6BE3" w:rsidRDefault="00126684" w:rsidP="00AE7F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Wärme: Schwingung der Teilchen, kinetische Energie</w:t>
      </w:r>
    </w:p>
    <w:p w:rsidR="00126684" w:rsidRDefault="00126684" w:rsidP="00AE7F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Temperatur ein Maß für die durchschnittliche Geschwindigkeit der Teilchen.</w:t>
      </w:r>
    </w:p>
    <w:p w:rsidR="002E6BE3" w:rsidRDefault="002E6BE3" w:rsidP="00AE7F70">
      <w:pPr>
        <w:spacing w:after="0" w:line="240" w:lineRule="auto"/>
        <w:rPr>
          <w:sz w:val="24"/>
          <w:szCs w:val="24"/>
        </w:rPr>
      </w:pPr>
    </w:p>
    <w:p w:rsidR="002E6BE3" w:rsidRDefault="002E6BE3" w:rsidP="00AE7F70">
      <w:pPr>
        <w:spacing w:after="0" w:line="240" w:lineRule="auto"/>
        <w:rPr>
          <w:sz w:val="24"/>
          <w:szCs w:val="24"/>
        </w:rPr>
      </w:pPr>
    </w:p>
    <w:p w:rsidR="00111943" w:rsidRDefault="00111943" w:rsidP="00AE7F70">
      <w:pPr>
        <w:spacing w:after="0" w:line="240" w:lineRule="auto"/>
        <w:rPr>
          <w:sz w:val="24"/>
          <w:szCs w:val="24"/>
        </w:rPr>
      </w:pPr>
    </w:p>
    <w:p w:rsidR="00395C53" w:rsidRPr="00395C53" w:rsidRDefault="00EE73AF" w:rsidP="00AE7F70">
      <w:pPr>
        <w:spacing w:after="0" w:line="240" w:lineRule="auto"/>
        <w:rPr>
          <w:b/>
          <w:sz w:val="24"/>
          <w:szCs w:val="24"/>
        </w:rPr>
      </w:pPr>
      <w:r w:rsidRPr="00395C53">
        <w:rPr>
          <w:b/>
          <w:sz w:val="24"/>
          <w:szCs w:val="24"/>
        </w:rPr>
        <w:t xml:space="preserve">Frage 2: </w:t>
      </w:r>
    </w:p>
    <w:p w:rsidR="00111943" w:rsidRDefault="00111943" w:rsidP="00AE7F70">
      <w:pPr>
        <w:spacing w:after="0" w:line="240" w:lineRule="auto"/>
        <w:rPr>
          <w:sz w:val="24"/>
          <w:szCs w:val="24"/>
        </w:rPr>
      </w:pPr>
    </w:p>
    <w:p w:rsidR="00101FC5" w:rsidRDefault="001D7D56" w:rsidP="00AE7F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Entropie: Maß für die Unordnung - &gt; Würde Wärme vom Kühleren zum wärmeren Körper gehen würde wäre das eine Ordnung -&gt; Schnelle Teilchen auf der einen Seite, langsame auf der </w:t>
      </w:r>
      <w:proofErr w:type="gramStart"/>
      <w:r>
        <w:rPr>
          <w:sz w:val="24"/>
          <w:szCs w:val="24"/>
        </w:rPr>
        <w:t>anderen.</w:t>
      </w:r>
      <w:r w:rsidR="00101FC5">
        <w:rPr>
          <w:sz w:val="24"/>
          <w:szCs w:val="24"/>
        </w:rPr>
        <w:t>.</w:t>
      </w:r>
      <w:proofErr w:type="gramEnd"/>
    </w:p>
    <w:p w:rsidR="009E6419" w:rsidRDefault="009E6419" w:rsidP="00AE7F70">
      <w:pPr>
        <w:spacing w:after="0" w:line="240" w:lineRule="auto"/>
        <w:rPr>
          <w:sz w:val="24"/>
          <w:szCs w:val="24"/>
        </w:rPr>
      </w:pPr>
    </w:p>
    <w:p w:rsidR="00395C53" w:rsidRPr="00395C53" w:rsidRDefault="00EE73AF" w:rsidP="00AE7F70">
      <w:pPr>
        <w:spacing w:after="0" w:line="240" w:lineRule="auto"/>
        <w:rPr>
          <w:b/>
          <w:sz w:val="24"/>
          <w:szCs w:val="24"/>
        </w:rPr>
      </w:pPr>
      <w:r w:rsidRPr="00395C53">
        <w:rPr>
          <w:b/>
          <w:sz w:val="24"/>
          <w:szCs w:val="24"/>
        </w:rPr>
        <w:t xml:space="preserve">Frage 3: </w:t>
      </w: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9E6419" w:rsidRDefault="001D7D56">
      <w:pPr>
        <w:rPr>
          <w:sz w:val="24"/>
          <w:szCs w:val="24"/>
        </w:rPr>
      </w:pPr>
      <w:r>
        <w:rPr>
          <w:sz w:val="24"/>
          <w:szCs w:val="24"/>
        </w:rPr>
        <w:t xml:space="preserve">Kühlschrank, Wärmepumpe, </w:t>
      </w:r>
    </w:p>
    <w:p w:rsidR="007773FF" w:rsidRDefault="007773FF">
      <w:pPr>
        <w:rPr>
          <w:sz w:val="24"/>
          <w:szCs w:val="24"/>
        </w:rPr>
      </w:pPr>
    </w:p>
    <w:p w:rsidR="00AE7F70" w:rsidRDefault="00AE7F7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E7F70" w:rsidRPr="00294DCF" w:rsidRDefault="00AE7F70" w:rsidP="00294DCF">
      <w:pPr>
        <w:pStyle w:val="RP-Frage-berschrift"/>
      </w:pPr>
      <w:r w:rsidRPr="00294DCF">
        <w:lastRenderedPageBreak/>
        <w:t>Information zur Frage</w:t>
      </w: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194978" w:rsidRDefault="00194978" w:rsidP="00AE7F70">
      <w:pPr>
        <w:spacing w:after="0" w:line="240" w:lineRule="auto"/>
        <w:rPr>
          <w:sz w:val="24"/>
          <w:szCs w:val="24"/>
        </w:rPr>
      </w:pPr>
    </w:p>
    <w:p w:rsidR="00194978" w:rsidRDefault="00194978" w:rsidP="00194978">
      <w:pPr>
        <w:pStyle w:val="RP-Frage-Zwischenberschrift"/>
      </w:pPr>
      <w:r>
        <w:t>Kompetenzen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94978" w:rsidRPr="0007502D" w:rsidTr="00194978">
        <w:tc>
          <w:tcPr>
            <w:tcW w:w="3485" w:type="dxa"/>
          </w:tcPr>
          <w:p w:rsidR="00194978" w:rsidRPr="0007502D" w:rsidRDefault="00194978" w:rsidP="00AE7F70">
            <w:pPr>
              <w:rPr>
                <w:b/>
                <w:i/>
                <w:sz w:val="24"/>
                <w:szCs w:val="24"/>
              </w:rPr>
            </w:pPr>
            <w:r w:rsidRPr="0007502D">
              <w:rPr>
                <w:b/>
                <w:i/>
                <w:sz w:val="24"/>
                <w:szCs w:val="24"/>
              </w:rPr>
              <w:t>Kompetenz</w:t>
            </w:r>
          </w:p>
        </w:tc>
        <w:tc>
          <w:tcPr>
            <w:tcW w:w="3485" w:type="dxa"/>
          </w:tcPr>
          <w:p w:rsidR="00194978" w:rsidRPr="0007502D" w:rsidRDefault="0007502D" w:rsidP="00AE7F70">
            <w:pPr>
              <w:rPr>
                <w:b/>
                <w:i/>
                <w:sz w:val="24"/>
                <w:szCs w:val="24"/>
              </w:rPr>
            </w:pPr>
            <w:r w:rsidRPr="0007502D">
              <w:rPr>
                <w:b/>
                <w:i/>
                <w:sz w:val="24"/>
                <w:szCs w:val="24"/>
              </w:rPr>
              <w:t>Frage</w:t>
            </w:r>
          </w:p>
        </w:tc>
        <w:tc>
          <w:tcPr>
            <w:tcW w:w="3486" w:type="dxa"/>
          </w:tcPr>
          <w:p w:rsidR="00194978" w:rsidRPr="0007502D" w:rsidRDefault="0007502D" w:rsidP="00AE7F70">
            <w:pPr>
              <w:rPr>
                <w:b/>
                <w:i/>
                <w:sz w:val="24"/>
                <w:szCs w:val="24"/>
              </w:rPr>
            </w:pPr>
            <w:r w:rsidRPr="0007502D">
              <w:rPr>
                <w:b/>
                <w:i/>
                <w:sz w:val="24"/>
                <w:szCs w:val="24"/>
              </w:rPr>
              <w:t>Operator</w:t>
            </w:r>
          </w:p>
        </w:tc>
      </w:tr>
      <w:tr w:rsidR="00194978" w:rsidTr="00194978">
        <w:tc>
          <w:tcPr>
            <w:tcW w:w="3485" w:type="dxa"/>
          </w:tcPr>
          <w:p w:rsidR="00194978" w:rsidRDefault="0007502D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Reproduktion</w:t>
            </w:r>
          </w:p>
        </w:tc>
        <w:tc>
          <w:tcPr>
            <w:tcW w:w="3485" w:type="dxa"/>
          </w:tcPr>
          <w:p w:rsidR="00194978" w:rsidRDefault="001D7D56" w:rsidP="009E6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86" w:type="dxa"/>
          </w:tcPr>
          <w:p w:rsidR="00194978" w:rsidRDefault="00DE599A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Nenne</w:t>
            </w:r>
          </w:p>
        </w:tc>
      </w:tr>
      <w:tr w:rsidR="00194978" w:rsidTr="00194978">
        <w:tc>
          <w:tcPr>
            <w:tcW w:w="3485" w:type="dxa"/>
          </w:tcPr>
          <w:p w:rsidR="00194978" w:rsidRDefault="0007502D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Transfer</w:t>
            </w:r>
          </w:p>
        </w:tc>
        <w:tc>
          <w:tcPr>
            <w:tcW w:w="3485" w:type="dxa"/>
          </w:tcPr>
          <w:p w:rsidR="00194978" w:rsidRDefault="003208FC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86" w:type="dxa"/>
          </w:tcPr>
          <w:p w:rsidR="00194978" w:rsidRDefault="007E087B" w:rsidP="00B05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Erkläre</w:t>
            </w:r>
          </w:p>
        </w:tc>
      </w:tr>
      <w:tr w:rsidR="00194978" w:rsidTr="00194978">
        <w:tc>
          <w:tcPr>
            <w:tcW w:w="3485" w:type="dxa"/>
          </w:tcPr>
          <w:p w:rsidR="00194978" w:rsidRDefault="0007502D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Reflexion und Problemlösung</w:t>
            </w:r>
          </w:p>
        </w:tc>
        <w:tc>
          <w:tcPr>
            <w:tcW w:w="3485" w:type="dxa"/>
          </w:tcPr>
          <w:p w:rsidR="00194978" w:rsidRDefault="001D7D56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86" w:type="dxa"/>
          </w:tcPr>
          <w:p w:rsidR="00194978" w:rsidRDefault="001D7D56" w:rsidP="00EE6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Begründe</w:t>
            </w:r>
          </w:p>
        </w:tc>
      </w:tr>
    </w:tbl>
    <w:p w:rsidR="00194978" w:rsidRDefault="00194978" w:rsidP="00AE7F70">
      <w:pPr>
        <w:spacing w:after="0" w:line="240" w:lineRule="auto"/>
        <w:rPr>
          <w:sz w:val="24"/>
          <w:szCs w:val="24"/>
        </w:rPr>
      </w:pPr>
    </w:p>
    <w:p w:rsidR="00294DCF" w:rsidRDefault="00294DCF" w:rsidP="00AE7F70">
      <w:pPr>
        <w:spacing w:after="0" w:line="240" w:lineRule="auto"/>
        <w:rPr>
          <w:sz w:val="24"/>
          <w:szCs w:val="24"/>
        </w:rPr>
      </w:pPr>
    </w:p>
    <w:p w:rsidR="00AE7F70" w:rsidRPr="00294DCF" w:rsidRDefault="00AE7F70" w:rsidP="00294DCF">
      <w:pPr>
        <w:pStyle w:val="RP-Frage-Zwischenberschrift"/>
      </w:pPr>
      <w:r w:rsidRPr="00294DCF">
        <w:t>Versionsübersicht: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2409"/>
        <w:gridCol w:w="5358"/>
      </w:tblGrid>
      <w:tr w:rsidR="00AE7F70" w:rsidRPr="00294DCF" w:rsidTr="00AE7F70">
        <w:tc>
          <w:tcPr>
            <w:tcW w:w="1129" w:type="dxa"/>
          </w:tcPr>
          <w:p w:rsidR="00AE7F70" w:rsidRPr="00294DCF" w:rsidRDefault="00AE7F70" w:rsidP="00AE7F70">
            <w:pPr>
              <w:rPr>
                <w:b/>
                <w:i/>
                <w:sz w:val="24"/>
                <w:szCs w:val="24"/>
              </w:rPr>
            </w:pPr>
            <w:r w:rsidRPr="00294DCF">
              <w:rPr>
                <w:b/>
                <w:i/>
                <w:sz w:val="24"/>
                <w:szCs w:val="24"/>
              </w:rPr>
              <w:t>Version</w:t>
            </w:r>
          </w:p>
        </w:tc>
        <w:tc>
          <w:tcPr>
            <w:tcW w:w="1560" w:type="dxa"/>
          </w:tcPr>
          <w:p w:rsidR="00AE7F70" w:rsidRPr="00294DCF" w:rsidRDefault="00AE7F70" w:rsidP="00AE7F70">
            <w:pPr>
              <w:rPr>
                <w:b/>
                <w:i/>
                <w:sz w:val="24"/>
                <w:szCs w:val="24"/>
              </w:rPr>
            </w:pPr>
            <w:r w:rsidRPr="00294DCF">
              <w:rPr>
                <w:b/>
                <w:i/>
                <w:sz w:val="24"/>
                <w:szCs w:val="24"/>
              </w:rPr>
              <w:t>Datum</w:t>
            </w:r>
          </w:p>
        </w:tc>
        <w:tc>
          <w:tcPr>
            <w:tcW w:w="2409" w:type="dxa"/>
          </w:tcPr>
          <w:p w:rsidR="00AE7F70" w:rsidRPr="00294DCF" w:rsidRDefault="00294DCF" w:rsidP="00AE7F7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</w:t>
            </w:r>
            <w:r w:rsidR="00AE7F70" w:rsidRPr="00294DCF">
              <w:rPr>
                <w:b/>
                <w:i/>
                <w:sz w:val="24"/>
                <w:szCs w:val="24"/>
              </w:rPr>
              <w:t xml:space="preserve">rstellt von / </w:t>
            </w:r>
          </w:p>
          <w:p w:rsidR="00AE7F70" w:rsidRPr="00294DCF" w:rsidRDefault="00294DCF" w:rsidP="00AE7F7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ü</w:t>
            </w:r>
            <w:r w:rsidR="00AE7F70" w:rsidRPr="00294DCF">
              <w:rPr>
                <w:b/>
                <w:i/>
                <w:sz w:val="24"/>
                <w:szCs w:val="24"/>
              </w:rPr>
              <w:t>berarbeitet von</w:t>
            </w:r>
          </w:p>
        </w:tc>
        <w:tc>
          <w:tcPr>
            <w:tcW w:w="5358" w:type="dxa"/>
          </w:tcPr>
          <w:p w:rsidR="00AE7F70" w:rsidRPr="00294DCF" w:rsidRDefault="00AE7F70" w:rsidP="00AE7F70">
            <w:pPr>
              <w:rPr>
                <w:b/>
                <w:i/>
                <w:sz w:val="24"/>
                <w:szCs w:val="24"/>
              </w:rPr>
            </w:pPr>
            <w:r w:rsidRPr="00294DCF">
              <w:rPr>
                <w:b/>
                <w:i/>
                <w:sz w:val="24"/>
                <w:szCs w:val="24"/>
              </w:rPr>
              <w:t>Inhalt</w:t>
            </w: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E7F70" w:rsidRDefault="009E6419" w:rsidP="009E6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8B25D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03.</w:t>
            </w:r>
            <w:r w:rsidR="008B25DA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Friedrich Saurer</w:t>
            </w: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Frage erstellt</w:t>
            </w:r>
          </w:p>
        </w:tc>
      </w:tr>
      <w:tr w:rsidR="00AE7F70" w:rsidTr="00AE7F70">
        <w:tc>
          <w:tcPr>
            <w:tcW w:w="1129" w:type="dxa"/>
          </w:tcPr>
          <w:p w:rsidR="00AE7F70" w:rsidRDefault="00126684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AE7F70" w:rsidRDefault="00126684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19.6.2015</w:t>
            </w:r>
          </w:p>
        </w:tc>
        <w:tc>
          <w:tcPr>
            <w:tcW w:w="2409" w:type="dxa"/>
          </w:tcPr>
          <w:p w:rsidR="00AE7F70" w:rsidRDefault="00126684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Friedrich Saurer</w:t>
            </w:r>
          </w:p>
        </w:tc>
        <w:tc>
          <w:tcPr>
            <w:tcW w:w="5358" w:type="dxa"/>
          </w:tcPr>
          <w:p w:rsidR="00AE7F70" w:rsidRDefault="00126684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Überarbeitung auf Version b</w:t>
            </w: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</w:tr>
    </w:tbl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Pr="00294DCF" w:rsidRDefault="00294DCF" w:rsidP="00294DCF">
      <w:pPr>
        <w:pStyle w:val="RP-Frage-Zwischenberschrift"/>
      </w:pPr>
      <w:r w:rsidRPr="00294DCF">
        <w:t xml:space="preserve">Externe </w:t>
      </w:r>
      <w:r w:rsidR="00AE7F70" w:rsidRPr="00294DCF">
        <w:t>Quellen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7626"/>
      </w:tblGrid>
      <w:tr w:rsidR="00294DCF" w:rsidTr="00EE73AF">
        <w:tc>
          <w:tcPr>
            <w:tcW w:w="2830" w:type="dxa"/>
          </w:tcPr>
          <w:p w:rsidR="00294DCF" w:rsidRDefault="00294DCF" w:rsidP="00EE73AF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626" w:type="dxa"/>
          </w:tcPr>
          <w:p w:rsidR="00294DCF" w:rsidRDefault="00294DCF" w:rsidP="008E2E89">
            <w:pPr>
              <w:rPr>
                <w:sz w:val="24"/>
                <w:szCs w:val="24"/>
              </w:rPr>
            </w:pPr>
          </w:p>
        </w:tc>
      </w:tr>
      <w:tr w:rsidR="00294DCF" w:rsidTr="00EE73AF">
        <w:tc>
          <w:tcPr>
            <w:tcW w:w="2830" w:type="dxa"/>
          </w:tcPr>
          <w:p w:rsidR="00294DCF" w:rsidRDefault="00294DCF" w:rsidP="00EE73AF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:rsidR="00294DCF" w:rsidRDefault="00294DCF" w:rsidP="00294DCF">
            <w:pPr>
              <w:rPr>
                <w:sz w:val="24"/>
                <w:szCs w:val="24"/>
              </w:rPr>
            </w:pPr>
          </w:p>
        </w:tc>
      </w:tr>
      <w:tr w:rsidR="00294DCF" w:rsidTr="00EE73AF">
        <w:tc>
          <w:tcPr>
            <w:tcW w:w="2830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</w:tr>
      <w:tr w:rsidR="00294DCF" w:rsidTr="00EE73AF">
        <w:tc>
          <w:tcPr>
            <w:tcW w:w="2830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</w:tr>
    </w:tbl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020018" w:rsidRDefault="00020018" w:rsidP="0002001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Hilfsmittel:</w:t>
      </w:r>
    </w:p>
    <w:p w:rsidR="00020018" w:rsidRDefault="00020018" w:rsidP="00020018">
      <w:pPr>
        <w:pStyle w:val="Listenabsatz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Formelsammlung</w:t>
      </w:r>
    </w:p>
    <w:p w:rsidR="00020018" w:rsidRDefault="00020018" w:rsidP="00020018">
      <w:pPr>
        <w:pStyle w:val="Listenabsatz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Taschenrechner</w:t>
      </w:r>
    </w:p>
    <w:p w:rsidR="00AE7F70" w:rsidRPr="00AE7F70" w:rsidRDefault="00AE7F70" w:rsidP="00AE7F70">
      <w:pPr>
        <w:spacing w:after="0" w:line="240" w:lineRule="auto"/>
        <w:rPr>
          <w:sz w:val="24"/>
          <w:szCs w:val="24"/>
        </w:rPr>
      </w:pPr>
    </w:p>
    <w:sectPr w:rsidR="00AE7F70" w:rsidRPr="00AE7F70" w:rsidSect="00AB173A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15E" w:rsidRDefault="00EE515E" w:rsidP="00AB173A">
      <w:pPr>
        <w:spacing w:after="0" w:line="240" w:lineRule="auto"/>
      </w:pPr>
      <w:r>
        <w:separator/>
      </w:r>
    </w:p>
  </w:endnote>
  <w:endnote w:type="continuationSeparator" w:id="0">
    <w:p w:rsidR="00EE515E" w:rsidRDefault="00EE515E" w:rsidP="00AB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73A" w:rsidRPr="00AB173A" w:rsidRDefault="00AB173A" w:rsidP="00AB173A">
    <w:pPr>
      <w:pStyle w:val="Fuzeile"/>
      <w:pBdr>
        <w:top w:val="single" w:sz="4" w:space="1" w:color="auto"/>
      </w:pBdr>
      <w:tabs>
        <w:tab w:val="clear" w:pos="9072"/>
        <w:tab w:val="right" w:pos="10348"/>
      </w:tabs>
    </w:pPr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  <w:r>
      <w:tab/>
      <w:t>2015, www.leichter-unterrichten.com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15E" w:rsidRDefault="00EE515E" w:rsidP="00AB173A">
      <w:pPr>
        <w:spacing w:after="0" w:line="240" w:lineRule="auto"/>
      </w:pPr>
      <w:r>
        <w:separator/>
      </w:r>
    </w:p>
  </w:footnote>
  <w:footnote w:type="continuationSeparator" w:id="0">
    <w:p w:rsidR="00EE515E" w:rsidRDefault="00EE515E" w:rsidP="00AB1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5353A"/>
    <w:multiLevelType w:val="hybridMultilevel"/>
    <w:tmpl w:val="480ED8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02201"/>
    <w:multiLevelType w:val="hybridMultilevel"/>
    <w:tmpl w:val="7424F186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0376C"/>
    <w:multiLevelType w:val="hybridMultilevel"/>
    <w:tmpl w:val="3FD0A1BE"/>
    <w:lvl w:ilvl="0" w:tplc="4DCCE9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E3289F"/>
    <w:multiLevelType w:val="hybridMultilevel"/>
    <w:tmpl w:val="ABEE63C8"/>
    <w:lvl w:ilvl="0" w:tplc="EFC8612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B2F"/>
    <w:rsid w:val="00020018"/>
    <w:rsid w:val="000725BE"/>
    <w:rsid w:val="0007502D"/>
    <w:rsid w:val="000A0F44"/>
    <w:rsid w:val="00101FC5"/>
    <w:rsid w:val="00111943"/>
    <w:rsid w:val="00126684"/>
    <w:rsid w:val="0014261C"/>
    <w:rsid w:val="00194978"/>
    <w:rsid w:val="001D7D56"/>
    <w:rsid w:val="00213D4A"/>
    <w:rsid w:val="0025640F"/>
    <w:rsid w:val="00294DCF"/>
    <w:rsid w:val="00295058"/>
    <w:rsid w:val="002A6794"/>
    <w:rsid w:val="002E6BE3"/>
    <w:rsid w:val="003208FC"/>
    <w:rsid w:val="00351B2F"/>
    <w:rsid w:val="00395C53"/>
    <w:rsid w:val="004335DE"/>
    <w:rsid w:val="00505C0A"/>
    <w:rsid w:val="00525881"/>
    <w:rsid w:val="00563D3B"/>
    <w:rsid w:val="005734C5"/>
    <w:rsid w:val="00576FE2"/>
    <w:rsid w:val="00595955"/>
    <w:rsid w:val="005E52B4"/>
    <w:rsid w:val="005F3D50"/>
    <w:rsid w:val="006A5853"/>
    <w:rsid w:val="006C5C3B"/>
    <w:rsid w:val="006E4CEC"/>
    <w:rsid w:val="0070649E"/>
    <w:rsid w:val="00712808"/>
    <w:rsid w:val="00752782"/>
    <w:rsid w:val="00770EA0"/>
    <w:rsid w:val="007773FF"/>
    <w:rsid w:val="007E087B"/>
    <w:rsid w:val="008B25DA"/>
    <w:rsid w:val="008E29C6"/>
    <w:rsid w:val="008E2E89"/>
    <w:rsid w:val="00901426"/>
    <w:rsid w:val="009D0EC0"/>
    <w:rsid w:val="009E6419"/>
    <w:rsid w:val="00A6363A"/>
    <w:rsid w:val="00A66319"/>
    <w:rsid w:val="00AB173A"/>
    <w:rsid w:val="00AD05B8"/>
    <w:rsid w:val="00AE7F70"/>
    <w:rsid w:val="00B051FE"/>
    <w:rsid w:val="00B2794A"/>
    <w:rsid w:val="00B66BB4"/>
    <w:rsid w:val="00C340FD"/>
    <w:rsid w:val="00C62D10"/>
    <w:rsid w:val="00C62DB8"/>
    <w:rsid w:val="00C734AD"/>
    <w:rsid w:val="00CA562E"/>
    <w:rsid w:val="00CE42BF"/>
    <w:rsid w:val="00D25962"/>
    <w:rsid w:val="00D5236B"/>
    <w:rsid w:val="00D6255D"/>
    <w:rsid w:val="00DE599A"/>
    <w:rsid w:val="00E32E7A"/>
    <w:rsid w:val="00E65C07"/>
    <w:rsid w:val="00EA5E2B"/>
    <w:rsid w:val="00EB170D"/>
    <w:rsid w:val="00EE515E"/>
    <w:rsid w:val="00EE6C35"/>
    <w:rsid w:val="00EE73AF"/>
    <w:rsid w:val="00F127B2"/>
    <w:rsid w:val="00F17050"/>
    <w:rsid w:val="00FB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F9E07"/>
  <w15:chartTrackingRefBased/>
  <w15:docId w15:val="{B091B993-69B4-4A79-B856-26038936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65C07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E65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76FE2"/>
    <w:pPr>
      <w:ind w:left="720"/>
      <w:contextualSpacing/>
    </w:pPr>
  </w:style>
  <w:style w:type="paragraph" w:customStyle="1" w:styleId="RP-Frage-Zwischenberschrift">
    <w:name w:val="RP-Frage-Zwischenüberschrift"/>
    <w:basedOn w:val="Standard"/>
    <w:qFormat/>
    <w:rsid w:val="00294DCF"/>
    <w:pPr>
      <w:spacing w:after="0" w:line="240" w:lineRule="auto"/>
    </w:pPr>
    <w:rPr>
      <w:b/>
      <w:sz w:val="24"/>
      <w:szCs w:val="24"/>
    </w:rPr>
  </w:style>
  <w:style w:type="paragraph" w:customStyle="1" w:styleId="RP-Frage-berschrift">
    <w:name w:val="RP-Frage-Überschrift"/>
    <w:basedOn w:val="Standard"/>
    <w:qFormat/>
    <w:rsid w:val="00294DCF"/>
    <w:pPr>
      <w:spacing w:after="0" w:line="240" w:lineRule="auto"/>
    </w:pPr>
    <w:rPr>
      <w:b/>
      <w:sz w:val="28"/>
      <w:szCs w:val="28"/>
    </w:rPr>
  </w:style>
  <w:style w:type="paragraph" w:customStyle="1" w:styleId="RP-Quelle">
    <w:name w:val="RP-Quelle"/>
    <w:basedOn w:val="Standard"/>
    <w:qFormat/>
    <w:rsid w:val="00294DCF"/>
    <w:pPr>
      <w:spacing w:after="0" w:line="240" w:lineRule="auto"/>
    </w:pPr>
    <w:rPr>
      <w:sz w:val="16"/>
      <w:szCs w:val="16"/>
    </w:rPr>
  </w:style>
  <w:style w:type="paragraph" w:customStyle="1" w:styleId="RP-Impulstext">
    <w:name w:val="RP-Impulstext"/>
    <w:basedOn w:val="Standard"/>
    <w:qFormat/>
    <w:rsid w:val="00294DC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firstLine="340"/>
    </w:pPr>
    <w:rPr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A66319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AB1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173A"/>
  </w:style>
  <w:style w:type="paragraph" w:styleId="Fuzeile">
    <w:name w:val="footer"/>
    <w:basedOn w:val="Standard"/>
    <w:link w:val="FuzeileZchn"/>
    <w:uiPriority w:val="99"/>
    <w:unhideWhenUsed/>
    <w:rsid w:val="00AB1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1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9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-4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982000CA-A49F-4F62-AC82-856D64896D56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0</TotalTime>
  <Pages>3</Pages>
  <Words>176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F-4</dc:creator>
  <cp:keywords/>
  <dc:description/>
  <cp:lastModifiedBy>Friedrich Saurer</cp:lastModifiedBy>
  <cp:revision>5</cp:revision>
  <dcterms:created xsi:type="dcterms:W3CDTF">2015-06-19T20:49:00Z</dcterms:created>
  <dcterms:modified xsi:type="dcterms:W3CDTF">2018-09-28T20:34:00Z</dcterms:modified>
</cp:coreProperties>
</file>